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AD" w:rsidRDefault="00DE184C" w:rsidP="0067313E">
      <w:pPr>
        <w:jc w:val="center"/>
        <w:rPr>
          <w:rFonts w:cs="Arial"/>
          <w:b/>
          <w:bCs/>
          <w:color w:val="000080"/>
          <w:sz w:val="28"/>
          <w:szCs w:val="28"/>
        </w:rPr>
      </w:pPr>
      <w:bookmarkStart w:id="0" w:name="Text1"/>
      <w:r>
        <w:rPr>
          <w:rFonts w:cs="Arial"/>
          <w:b/>
          <w:bCs/>
          <w:color w:val="000080"/>
          <w:sz w:val="28"/>
          <w:szCs w:val="28"/>
        </w:rPr>
        <w:t>Final</w:t>
      </w:r>
      <w:r w:rsidR="00CE5A5C">
        <w:rPr>
          <w:rFonts w:cs="Arial"/>
          <w:b/>
          <w:bCs/>
          <w:color w:val="000080"/>
          <w:sz w:val="28"/>
          <w:szCs w:val="28"/>
        </w:rPr>
        <w:t xml:space="preserve"> Report</w:t>
      </w:r>
      <w:bookmarkStart w:id="1" w:name="_GoBack"/>
      <w:bookmarkEnd w:id="1"/>
    </w:p>
    <w:p w:rsidR="0001415D" w:rsidRPr="0067313E" w:rsidRDefault="0067313E" w:rsidP="0067313E">
      <w:pPr>
        <w:jc w:val="center"/>
        <w:rPr>
          <w:rFonts w:cs="Arial"/>
          <w:b/>
          <w:bCs/>
          <w:color w:val="000080"/>
          <w:sz w:val="28"/>
          <w:szCs w:val="28"/>
        </w:rPr>
      </w:pPr>
      <w:r w:rsidRPr="0067313E">
        <w:rPr>
          <w:rFonts w:cs="Arial"/>
          <w:b/>
          <w:bCs/>
          <w:color w:val="000080"/>
          <w:sz w:val="28"/>
          <w:szCs w:val="28"/>
        </w:rPr>
        <w:fldChar w:fldCharType="begin">
          <w:ffData>
            <w:name w:val="Text1"/>
            <w:enabled/>
            <w:calcOnExit w:val="0"/>
            <w:textInput>
              <w:default w:val="[Project/Agency Name]"/>
            </w:textInput>
          </w:ffData>
        </w:fldChar>
      </w:r>
      <w:r w:rsidRPr="0067313E">
        <w:rPr>
          <w:rFonts w:cs="Arial"/>
          <w:b/>
          <w:bCs/>
          <w:color w:val="000080"/>
          <w:sz w:val="28"/>
          <w:szCs w:val="28"/>
        </w:rPr>
        <w:instrText xml:space="preserve"> FORMTEXT </w:instrText>
      </w:r>
      <w:r w:rsidRPr="0067313E">
        <w:rPr>
          <w:rFonts w:cs="Arial"/>
          <w:b/>
          <w:bCs/>
          <w:color w:val="000080"/>
          <w:sz w:val="28"/>
          <w:szCs w:val="28"/>
        </w:rPr>
      </w:r>
      <w:r w:rsidRPr="0067313E">
        <w:rPr>
          <w:rFonts w:cs="Arial"/>
          <w:b/>
          <w:bCs/>
          <w:color w:val="000080"/>
          <w:sz w:val="28"/>
          <w:szCs w:val="28"/>
        </w:rPr>
        <w:fldChar w:fldCharType="separate"/>
      </w:r>
      <w:r w:rsidRPr="0067313E">
        <w:rPr>
          <w:rFonts w:cs="Arial"/>
          <w:b/>
          <w:bCs/>
          <w:noProof/>
          <w:color w:val="000080"/>
          <w:sz w:val="28"/>
          <w:szCs w:val="28"/>
        </w:rPr>
        <w:t>[Project/Agency Name]</w:t>
      </w:r>
      <w:r w:rsidRPr="0067313E">
        <w:rPr>
          <w:rFonts w:cs="Arial"/>
          <w:b/>
          <w:bCs/>
          <w:color w:val="000080"/>
          <w:sz w:val="28"/>
          <w:szCs w:val="28"/>
        </w:rPr>
        <w:fldChar w:fldCharType="end"/>
      </w:r>
      <w:bookmarkEnd w:id="0"/>
    </w:p>
    <w:p w:rsidR="0001415D" w:rsidRPr="0067313E" w:rsidRDefault="00D219D2" w:rsidP="0067313E">
      <w:pPr>
        <w:spacing w:before="120" w:after="120"/>
        <w:jc w:val="center"/>
        <w:rPr>
          <w:rFonts w:cs="Arial"/>
          <w:b/>
          <w:bCs/>
          <w:color w:val="000080"/>
          <w:sz w:val="28"/>
          <w:szCs w:val="28"/>
        </w:rPr>
      </w:pPr>
      <w:r>
        <w:rPr>
          <w:rFonts w:cs="Arial"/>
          <w:b/>
          <w:bCs/>
          <w:color w:val="000080"/>
          <w:sz w:val="28"/>
          <w:szCs w:val="28"/>
        </w:rPr>
        <w:t>Grant Outputs</w:t>
      </w:r>
    </w:p>
    <w:p w:rsidR="0001415D" w:rsidRPr="00CB6103" w:rsidRDefault="0001415D" w:rsidP="0001415D">
      <w:pPr>
        <w:tabs>
          <w:tab w:val="left" w:pos="2093"/>
          <w:tab w:val="left" w:pos="4013"/>
          <w:tab w:val="left" w:pos="4973"/>
          <w:tab w:val="left" w:pos="5933"/>
          <w:tab w:val="left" w:pos="6893"/>
          <w:tab w:val="left" w:pos="7853"/>
        </w:tabs>
        <w:ind w:left="93"/>
        <w:rPr>
          <w:rFonts w:cs="Arial"/>
        </w:rPr>
      </w:pPr>
    </w:p>
    <w:tbl>
      <w:tblPr>
        <w:tblW w:w="9414" w:type="dxa"/>
        <w:tblInd w:w="144" w:type="dxa"/>
        <w:shd w:val="clear" w:color="auto" w:fill="CCCCFF"/>
        <w:tblLook w:val="0000" w:firstRow="0" w:lastRow="0" w:firstColumn="0" w:lastColumn="0" w:noHBand="0" w:noVBand="0"/>
      </w:tblPr>
      <w:tblGrid>
        <w:gridCol w:w="1765"/>
        <w:gridCol w:w="1393"/>
        <w:gridCol w:w="1643"/>
        <w:gridCol w:w="4613"/>
      </w:tblGrid>
      <w:tr w:rsidR="0067313E" w:rsidRPr="0061539E" w:rsidTr="00CE03E8">
        <w:trPr>
          <w:cantSplit/>
          <w:trHeight w:val="270"/>
        </w:trPr>
        <w:tc>
          <w:tcPr>
            <w:tcW w:w="1423"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CE03E8">
            <w:pPr>
              <w:pStyle w:val="StyleTableHeader10pt"/>
              <w:spacing w:before="20" w:after="60"/>
              <w:rPr>
                <w:rFonts w:cs="Arial"/>
                <w:sz w:val="24"/>
                <w:szCs w:val="24"/>
              </w:rPr>
            </w:pPr>
            <w:r w:rsidRPr="00B40F04">
              <w:rPr>
                <w:rFonts w:cs="Arial"/>
                <w:sz w:val="24"/>
                <w:szCs w:val="24"/>
              </w:rPr>
              <w:t xml:space="preserve">Individuals Served </w:t>
            </w:r>
            <w:r w:rsidR="008555C5" w:rsidRPr="00B40F04">
              <w:rPr>
                <w:rFonts w:cs="Arial"/>
                <w:color w:val="FF0000"/>
                <w:sz w:val="24"/>
                <w:szCs w:val="24"/>
              </w:rPr>
              <w:t>*</w:t>
            </w:r>
            <w:r w:rsidRPr="00B40F04">
              <w:rPr>
                <w:rFonts w:cs="Arial"/>
                <w:sz w:val="24"/>
                <w:szCs w:val="24"/>
              </w:rPr>
              <w:t>Unduplicated</w:t>
            </w:r>
          </w:p>
        </w:tc>
        <w:tc>
          <w:tcPr>
            <w:tcW w:w="1252"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CE03E8">
            <w:pPr>
              <w:pStyle w:val="StyleTableHeader10pt"/>
              <w:spacing w:before="20" w:after="60"/>
              <w:rPr>
                <w:rFonts w:cs="Arial"/>
                <w:sz w:val="24"/>
                <w:szCs w:val="24"/>
              </w:rPr>
            </w:pPr>
            <w:r w:rsidRPr="00B40F04">
              <w:rPr>
                <w:rFonts w:cs="Arial"/>
                <w:sz w:val="24"/>
                <w:szCs w:val="24"/>
              </w:rPr>
              <w:t>Month/Site</w:t>
            </w:r>
          </w:p>
        </w:tc>
        <w:tc>
          <w:tcPr>
            <w:tcW w:w="1675"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CE03E8" w:rsidP="000C5E14">
            <w:pPr>
              <w:pStyle w:val="StyleTableHeader10pt"/>
              <w:spacing w:before="20" w:after="60"/>
              <w:rPr>
                <w:rFonts w:cs="Arial"/>
                <w:sz w:val="24"/>
                <w:szCs w:val="24"/>
              </w:rPr>
            </w:pPr>
            <w:r w:rsidRPr="00B40F04">
              <w:rPr>
                <w:rFonts w:cs="Arial"/>
                <w:sz w:val="24"/>
                <w:szCs w:val="24"/>
              </w:rPr>
              <w:t xml:space="preserve">Total Project </w:t>
            </w:r>
            <w:r w:rsidR="0067313E" w:rsidRPr="00B40F04">
              <w:rPr>
                <w:rFonts w:cs="Arial"/>
                <w:sz w:val="24"/>
                <w:szCs w:val="24"/>
              </w:rPr>
              <w:t>Monthly Expenses</w:t>
            </w:r>
            <w:r w:rsidR="008555C5" w:rsidRPr="00B40F04">
              <w:rPr>
                <w:rFonts w:cs="Arial"/>
                <w:color w:val="FF0000"/>
                <w:sz w:val="24"/>
                <w:szCs w:val="24"/>
              </w:rPr>
              <w:t xml:space="preserve">** </w:t>
            </w:r>
          </w:p>
        </w:tc>
        <w:tc>
          <w:tcPr>
            <w:tcW w:w="5064"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FD095D">
            <w:pPr>
              <w:pStyle w:val="StyleTableHeader10pt"/>
              <w:spacing w:before="20" w:after="60"/>
              <w:rPr>
                <w:rFonts w:cs="Arial"/>
                <w:sz w:val="24"/>
                <w:szCs w:val="24"/>
              </w:rPr>
            </w:pPr>
            <w:r w:rsidRPr="00B40F04">
              <w:rPr>
                <w:rFonts w:cs="Arial"/>
                <w:sz w:val="24"/>
                <w:szCs w:val="24"/>
              </w:rPr>
              <w:t>Type of Services/Activities Delivered</w:t>
            </w:r>
            <w:r w:rsidR="00CE03E8" w:rsidRPr="00B40F04">
              <w:rPr>
                <w:rFonts w:cs="Arial"/>
                <w:sz w:val="24"/>
                <w:szCs w:val="24"/>
              </w:rPr>
              <w:t xml:space="preserve"> and Type of Individuals Served (Children or Adults</w:t>
            </w:r>
            <w:r w:rsidR="00FD095D" w:rsidRPr="00B40F04">
              <w:rPr>
                <w:rFonts w:cs="Arial"/>
                <w:sz w:val="24"/>
                <w:szCs w:val="24"/>
              </w:rPr>
              <w:t>)</w:t>
            </w:r>
          </w:p>
        </w:tc>
      </w:tr>
      <w:tr w:rsidR="0067313E" w:rsidRPr="0061539E" w:rsidTr="00CE03E8">
        <w:trPr>
          <w:cantSplit/>
          <w:trHeight w:val="300"/>
        </w:trPr>
        <w:tc>
          <w:tcPr>
            <w:tcW w:w="1423" w:type="dxa"/>
            <w:tcBorders>
              <w:top w:val="single" w:sz="8" w:space="0" w:color="000000"/>
              <w:left w:val="single" w:sz="4" w:space="0" w:color="auto"/>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252"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675"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5064"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bl>
    <w:p w:rsidR="00FD095D" w:rsidRDefault="008555C5" w:rsidP="008555C5">
      <w:pPr>
        <w:pStyle w:val="Heading1"/>
        <w:numPr>
          <w:ilvl w:val="0"/>
          <w:numId w:val="0"/>
        </w:numPr>
        <w:spacing w:after="0"/>
        <w:rPr>
          <w:b w:val="0"/>
          <w:i/>
          <w:color w:val="FF0000"/>
          <w:sz w:val="24"/>
          <w:szCs w:val="24"/>
        </w:rPr>
      </w:pPr>
      <w:r w:rsidRPr="008555C5">
        <w:rPr>
          <w:b w:val="0"/>
          <w:i/>
          <w:color w:val="FF0000"/>
          <w:sz w:val="18"/>
          <w:szCs w:val="18"/>
        </w:rPr>
        <w:t>*</w:t>
      </w:r>
      <w:r w:rsidR="00A1707F">
        <w:rPr>
          <w:b w:val="0"/>
          <w:i/>
          <w:color w:val="FF0000"/>
          <w:sz w:val="18"/>
          <w:szCs w:val="18"/>
        </w:rPr>
        <w:t xml:space="preserve">   </w:t>
      </w:r>
      <w:r w:rsidR="00FD095D" w:rsidRPr="00B40F04">
        <w:rPr>
          <w:b w:val="0"/>
          <w:i/>
          <w:color w:val="FF0000"/>
          <w:sz w:val="24"/>
          <w:szCs w:val="24"/>
        </w:rPr>
        <w:t xml:space="preserve">Please make sure you are reporting </w:t>
      </w:r>
      <w:r w:rsidR="00FD095D" w:rsidRPr="00B40F04">
        <w:rPr>
          <w:b w:val="0"/>
          <w:i/>
          <w:color w:val="FF0000"/>
          <w:sz w:val="24"/>
          <w:szCs w:val="24"/>
          <w:u w:val="single"/>
        </w:rPr>
        <w:t>unduplicated</w:t>
      </w:r>
      <w:r w:rsidR="00FD095D" w:rsidRPr="00B40F04">
        <w:rPr>
          <w:b w:val="0"/>
          <w:i/>
          <w:color w:val="FF0000"/>
          <w:sz w:val="24"/>
          <w:szCs w:val="24"/>
        </w:rPr>
        <w:t xml:space="preserve"> numbers</w:t>
      </w:r>
      <w:r w:rsidR="00A1707F" w:rsidRPr="00B40F04">
        <w:rPr>
          <w:b w:val="0"/>
          <w:i/>
          <w:color w:val="FF0000"/>
          <w:sz w:val="24"/>
          <w:szCs w:val="24"/>
        </w:rPr>
        <w:t xml:space="preserve"> throughout the grant cycle</w:t>
      </w:r>
      <w:r w:rsidR="000C5E14">
        <w:rPr>
          <w:b w:val="0"/>
          <w:i/>
          <w:color w:val="FF0000"/>
          <w:sz w:val="24"/>
          <w:szCs w:val="24"/>
        </w:rPr>
        <w:t>,</w:t>
      </w:r>
    </w:p>
    <w:p w:rsidR="000C5E14" w:rsidRPr="000C5E14" w:rsidRDefault="000C5E14" w:rsidP="000C5E14">
      <w:pPr>
        <w:rPr>
          <w:i/>
          <w:color w:val="FF0000"/>
          <w:sz w:val="24"/>
          <w:szCs w:val="24"/>
        </w:rPr>
      </w:pPr>
      <w:r>
        <w:rPr>
          <w:i/>
          <w:color w:val="FF0000"/>
          <w:sz w:val="24"/>
          <w:szCs w:val="24"/>
        </w:rPr>
        <w:t xml:space="preserve">and that you are </w:t>
      </w:r>
      <w:r w:rsidRPr="000C5E14">
        <w:rPr>
          <w:i/>
          <w:color w:val="FF0000"/>
          <w:sz w:val="24"/>
          <w:szCs w:val="24"/>
          <w:u w:val="single"/>
        </w:rPr>
        <w:t>only</w:t>
      </w:r>
      <w:r>
        <w:rPr>
          <w:i/>
          <w:color w:val="FF0000"/>
          <w:sz w:val="24"/>
          <w:szCs w:val="24"/>
        </w:rPr>
        <w:t xml:space="preserve"> Including the </w:t>
      </w:r>
      <w:r w:rsidRPr="000C5E14">
        <w:rPr>
          <w:i/>
          <w:color w:val="FF0000"/>
          <w:sz w:val="24"/>
          <w:szCs w:val="24"/>
        </w:rPr>
        <w:t xml:space="preserve">direct beneficiaries of this grant. </w:t>
      </w:r>
    </w:p>
    <w:p w:rsidR="008555C5" w:rsidRPr="00B40F04" w:rsidRDefault="008555C5" w:rsidP="008555C5">
      <w:pPr>
        <w:rPr>
          <w:i/>
          <w:color w:val="FF0000"/>
          <w:sz w:val="24"/>
          <w:szCs w:val="24"/>
        </w:rPr>
      </w:pPr>
      <w:r w:rsidRPr="00B40F04">
        <w:rPr>
          <w:i/>
          <w:color w:val="FF0000"/>
          <w:sz w:val="24"/>
          <w:szCs w:val="24"/>
        </w:rPr>
        <w:t>**</w:t>
      </w:r>
      <w:r w:rsidR="000C5E14">
        <w:rPr>
          <w:i/>
          <w:color w:val="FF0000"/>
          <w:sz w:val="24"/>
          <w:szCs w:val="24"/>
        </w:rPr>
        <w:t xml:space="preserve"> In this column please register the total monthly expenses and p</w:t>
      </w:r>
      <w:r w:rsidRPr="00B40F04">
        <w:rPr>
          <w:i/>
          <w:color w:val="FF0000"/>
          <w:sz w:val="24"/>
          <w:szCs w:val="24"/>
        </w:rPr>
        <w:t xml:space="preserve">lease </w:t>
      </w:r>
      <w:r w:rsidRPr="00B40F04">
        <w:rPr>
          <w:i/>
          <w:color w:val="FF0000"/>
          <w:sz w:val="24"/>
          <w:szCs w:val="24"/>
          <w:u w:val="single"/>
        </w:rPr>
        <w:t>attach an accounting report</w:t>
      </w:r>
      <w:r w:rsidRPr="00B40F04">
        <w:rPr>
          <w:i/>
          <w:color w:val="FF0000"/>
          <w:sz w:val="24"/>
          <w:szCs w:val="24"/>
        </w:rPr>
        <w:t xml:space="preserve"> </w:t>
      </w:r>
      <w:r w:rsidR="00D219D2" w:rsidRPr="00B40F04">
        <w:rPr>
          <w:i/>
          <w:color w:val="FF0000"/>
          <w:sz w:val="24"/>
          <w:szCs w:val="24"/>
        </w:rPr>
        <w:t xml:space="preserve">detailing </w:t>
      </w:r>
      <w:r w:rsidRPr="00B40F04">
        <w:rPr>
          <w:i/>
          <w:color w:val="FF0000"/>
          <w:sz w:val="24"/>
          <w:szCs w:val="24"/>
        </w:rPr>
        <w:t xml:space="preserve">your grant expenses for the current grant cycle. </w:t>
      </w:r>
    </w:p>
    <w:p w:rsidR="00B40F04" w:rsidRPr="00302774" w:rsidRDefault="00302774" w:rsidP="00302774">
      <w:pPr>
        <w:pStyle w:val="Heading1"/>
        <w:numPr>
          <w:ilvl w:val="0"/>
          <w:numId w:val="0"/>
        </w:numPr>
        <w:spacing w:before="240"/>
        <w:rPr>
          <w:b w:val="0"/>
          <w:i/>
          <w:color w:val="FF0000"/>
          <w:sz w:val="24"/>
          <w:szCs w:val="28"/>
        </w:rPr>
      </w:pPr>
      <w:r>
        <w:rPr>
          <w:b w:val="0"/>
          <w:i/>
          <w:color w:val="FF0000"/>
          <w:sz w:val="24"/>
          <w:szCs w:val="28"/>
        </w:rPr>
        <w:t>Please include in photos (if application) from your program to include in HCHD Foundation’s Annual Report and other publications.</w:t>
      </w:r>
    </w:p>
    <w:p w:rsidR="00B40F04" w:rsidRDefault="00B40F04" w:rsidP="00B40F04"/>
    <w:p w:rsidR="00B40F04" w:rsidRDefault="00B40F04" w:rsidP="00B40F04"/>
    <w:p w:rsidR="00B40F04" w:rsidRDefault="00B40F04" w:rsidP="00B40F04"/>
    <w:p w:rsidR="00B40F04" w:rsidRPr="00B40F04" w:rsidRDefault="00B40F04" w:rsidP="00B40F04"/>
    <w:p w:rsidR="0067313E" w:rsidRPr="0067313E" w:rsidRDefault="00D219D2" w:rsidP="0067313E">
      <w:pPr>
        <w:pStyle w:val="Heading1"/>
        <w:numPr>
          <w:ilvl w:val="0"/>
          <w:numId w:val="0"/>
        </w:numPr>
        <w:spacing w:before="240"/>
        <w:jc w:val="center"/>
        <w:rPr>
          <w:color w:val="000080"/>
          <w:sz w:val="28"/>
          <w:szCs w:val="28"/>
        </w:rPr>
      </w:pPr>
      <w:r>
        <w:rPr>
          <w:color w:val="000080"/>
          <w:sz w:val="28"/>
          <w:szCs w:val="28"/>
        </w:rPr>
        <w:t>Grant</w:t>
      </w:r>
      <w:r w:rsidR="0067313E" w:rsidRPr="0067313E">
        <w:rPr>
          <w:color w:val="000080"/>
          <w:sz w:val="28"/>
          <w:szCs w:val="28"/>
        </w:rPr>
        <w:t xml:space="preserve"> Outcomes: Narrative</w:t>
      </w:r>
    </w:p>
    <w:p w:rsidR="009A1184" w:rsidRPr="00B40F04" w:rsidRDefault="0067313E" w:rsidP="00FD095D">
      <w:pPr>
        <w:pStyle w:val="Heading1"/>
        <w:numPr>
          <w:ilvl w:val="0"/>
          <w:numId w:val="0"/>
        </w:numPr>
        <w:spacing w:before="240"/>
        <w:rPr>
          <w:b w:val="0"/>
          <w:i/>
          <w:sz w:val="24"/>
          <w:szCs w:val="24"/>
        </w:rPr>
      </w:pPr>
      <w:r w:rsidRPr="00B40F04">
        <w:rPr>
          <w:color w:val="000080"/>
          <w:sz w:val="24"/>
          <w:szCs w:val="24"/>
        </w:rPr>
        <w:t xml:space="preserve">Summarize </w:t>
      </w:r>
      <w:r w:rsidR="00CE03E8" w:rsidRPr="00B40F04">
        <w:rPr>
          <w:color w:val="000080"/>
          <w:sz w:val="24"/>
          <w:szCs w:val="24"/>
        </w:rPr>
        <w:t>P</w:t>
      </w:r>
      <w:r w:rsidRPr="00B40F04">
        <w:rPr>
          <w:color w:val="000080"/>
          <w:sz w:val="24"/>
          <w:szCs w:val="24"/>
        </w:rPr>
        <w:t xml:space="preserve">roject </w:t>
      </w:r>
      <w:r w:rsidR="00CE03E8" w:rsidRPr="00B40F04">
        <w:rPr>
          <w:color w:val="000080"/>
          <w:sz w:val="24"/>
          <w:szCs w:val="24"/>
        </w:rPr>
        <w:t>A</w:t>
      </w:r>
      <w:r w:rsidRPr="00B40F04">
        <w:rPr>
          <w:color w:val="000080"/>
          <w:sz w:val="24"/>
          <w:szCs w:val="24"/>
        </w:rPr>
        <w:t xml:space="preserve">ctivities </w:t>
      </w:r>
      <w:r w:rsidR="00CE03E8" w:rsidRPr="00B40F04">
        <w:rPr>
          <w:color w:val="000080"/>
          <w:sz w:val="24"/>
          <w:szCs w:val="24"/>
        </w:rPr>
        <w:t>for Each Project O</w:t>
      </w:r>
      <w:r w:rsidR="00FC1386" w:rsidRPr="00B40F04">
        <w:rPr>
          <w:color w:val="000080"/>
          <w:sz w:val="24"/>
          <w:szCs w:val="24"/>
        </w:rPr>
        <w:t>bjective</w:t>
      </w:r>
      <w:r w:rsidR="00CE03E8" w:rsidRPr="00B40F04">
        <w:rPr>
          <w:color w:val="000080"/>
          <w:sz w:val="24"/>
          <w:szCs w:val="24"/>
        </w:rPr>
        <w:t xml:space="preserve">: </w:t>
      </w:r>
      <w:bookmarkStart w:id="2" w:name="_Toc1899706"/>
      <w:r w:rsidR="006E197D" w:rsidRPr="00B40F04">
        <w:rPr>
          <w:b w:val="0"/>
          <w:i/>
          <w:sz w:val="24"/>
          <w:szCs w:val="24"/>
        </w:rPr>
        <w:t xml:space="preserve">Briefly summarize project </w:t>
      </w:r>
      <w:r w:rsidR="008555C5" w:rsidRPr="00B40F04">
        <w:rPr>
          <w:b w:val="0"/>
          <w:i/>
          <w:sz w:val="24"/>
          <w:szCs w:val="24"/>
        </w:rPr>
        <w:t xml:space="preserve">accomplishments </w:t>
      </w:r>
      <w:r w:rsidR="006E197D" w:rsidRPr="00B40F04">
        <w:rPr>
          <w:b w:val="0"/>
          <w:i/>
          <w:sz w:val="24"/>
          <w:szCs w:val="24"/>
        </w:rPr>
        <w:t xml:space="preserve">addressing each project objective/goal/outcome as they were defined in the proposal. </w:t>
      </w:r>
      <w:r w:rsidR="00FD095D" w:rsidRPr="00B40F04">
        <w:rPr>
          <w:b w:val="0"/>
          <w:i/>
          <w:sz w:val="24"/>
          <w:szCs w:val="24"/>
        </w:rPr>
        <w:t xml:space="preserve">Please include a brief explanation on how your program evaluation took placed. </w:t>
      </w:r>
    </w:p>
    <w:bookmarkEnd w:id="2"/>
    <w:p w:rsidR="00B40F04" w:rsidRPr="00B40F04" w:rsidRDefault="00B40F04" w:rsidP="00B40F04">
      <w:pPr>
        <w:rPr>
          <w:b/>
          <w:color w:val="000080"/>
          <w:sz w:val="24"/>
          <w:szCs w:val="24"/>
        </w:rPr>
      </w:pPr>
    </w:p>
    <w:p w:rsidR="00B40F04" w:rsidRPr="00B40F04" w:rsidRDefault="00B40F04" w:rsidP="00B40F04">
      <w:pPr>
        <w:rPr>
          <w:i/>
          <w:sz w:val="24"/>
          <w:szCs w:val="24"/>
        </w:rPr>
      </w:pPr>
      <w:r w:rsidRPr="00B40F04">
        <w:rPr>
          <w:b/>
          <w:color w:val="000080"/>
          <w:sz w:val="24"/>
          <w:szCs w:val="24"/>
        </w:rPr>
        <w:t xml:space="preserve">Additional Information: </w:t>
      </w:r>
      <w:r w:rsidRPr="00B40F04">
        <w:rPr>
          <w:i/>
          <w:sz w:val="24"/>
          <w:szCs w:val="24"/>
        </w:rPr>
        <w:t>As a community partner, please state your role in advancing the mission of the Harris Health System and how you plan to continue partnering with the Harris Health System beyond this grant period. Also, please tell us how the HCHD Foundation was acknowledged</w:t>
      </w:r>
      <w:r>
        <w:rPr>
          <w:i/>
          <w:sz w:val="24"/>
          <w:szCs w:val="24"/>
        </w:rPr>
        <w:t>.</w:t>
      </w:r>
    </w:p>
    <w:p w:rsidR="00B40F04" w:rsidRPr="00B40F04" w:rsidRDefault="00B40F04" w:rsidP="00B40F04">
      <w:pPr>
        <w:pStyle w:val="Heading2"/>
        <w:numPr>
          <w:ilvl w:val="0"/>
          <w:numId w:val="0"/>
        </w:numPr>
        <w:rPr>
          <w:b w:val="0"/>
          <w:i/>
          <w:iCs w:val="0"/>
          <w:kern w:val="32"/>
          <w:szCs w:val="24"/>
        </w:rPr>
      </w:pPr>
      <w:r w:rsidRPr="00B40F04">
        <w:rPr>
          <w:iCs w:val="0"/>
          <w:color w:val="000080"/>
          <w:kern w:val="32"/>
          <w:szCs w:val="24"/>
        </w:rPr>
        <w:t xml:space="preserve">Testimonial:  </w:t>
      </w:r>
      <w:r w:rsidRPr="00B40F04">
        <w:rPr>
          <w:b w:val="0"/>
          <w:i/>
          <w:iCs w:val="0"/>
          <w:kern w:val="32"/>
          <w:szCs w:val="24"/>
        </w:rPr>
        <w:t xml:space="preserve">Feel free to include any other information you may deem appropriate. </w:t>
      </w:r>
      <w:r w:rsidRPr="00B40F04">
        <w:rPr>
          <w:b w:val="0"/>
          <w:i/>
          <w:iCs w:val="0"/>
          <w:kern w:val="32"/>
          <w:szCs w:val="24"/>
          <w:u w:val="single"/>
        </w:rPr>
        <w:t xml:space="preserve">Please limit report to 5 pages.  </w:t>
      </w:r>
    </w:p>
    <w:p w:rsidR="00B40F04" w:rsidRPr="00B40F04" w:rsidRDefault="00B40F04" w:rsidP="00B40F04">
      <w:pPr>
        <w:rPr>
          <w:b/>
          <w:i/>
          <w:iCs/>
          <w:kern w:val="32"/>
          <w:sz w:val="24"/>
          <w:szCs w:val="24"/>
          <w:u w:val="single"/>
        </w:rPr>
      </w:pPr>
    </w:p>
    <w:sectPr w:rsidR="00B40F04" w:rsidRPr="00B40F04" w:rsidSect="00DB0A4B">
      <w:headerReference w:type="default" r:id="rId8"/>
      <w:footerReference w:type="default" r:id="rId9"/>
      <w:headerReference w:type="first" r:id="rId10"/>
      <w:footerReference w:type="first" r:id="rId11"/>
      <w:pgSz w:w="12240" w:h="15840" w:code="1"/>
      <w:pgMar w:top="1440" w:right="1440" w:bottom="1440" w:left="1440" w:header="43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7B" w:rsidRDefault="007E777B">
      <w:r>
        <w:separator/>
      </w:r>
    </w:p>
  </w:endnote>
  <w:endnote w:type="continuationSeparator" w:id="0">
    <w:p w:rsidR="007E777B" w:rsidRDefault="007E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C" w:rsidRPr="0061539E" w:rsidRDefault="000C01CC" w:rsidP="00B939FB">
    <w:pPr>
      <w:pStyle w:val="Footer"/>
      <w:pBdr>
        <w:top w:val="single" w:sz="8" w:space="1" w:color="auto"/>
      </w:pBdr>
      <w:rPr>
        <w:sz w:val="18"/>
        <w:szCs w:val="18"/>
      </w:rPr>
    </w:pPr>
    <w:r w:rsidRPr="0061539E">
      <w:rPr>
        <w:b/>
        <w:sz w:val="18"/>
        <w:szCs w:val="18"/>
      </w:rPr>
      <w:t>Confidential</w:t>
    </w:r>
    <w:r w:rsidRPr="0061539E">
      <w:rPr>
        <w:sz w:val="18"/>
        <w:szCs w:val="18"/>
      </w:rPr>
      <w:tab/>
      <w:t xml:space="preserve">Page </w:t>
    </w:r>
    <w:r w:rsidRPr="0061539E">
      <w:rPr>
        <w:sz w:val="18"/>
        <w:szCs w:val="18"/>
      </w:rPr>
      <w:fldChar w:fldCharType="begin"/>
    </w:r>
    <w:r w:rsidRPr="0061539E">
      <w:rPr>
        <w:sz w:val="18"/>
        <w:szCs w:val="18"/>
      </w:rPr>
      <w:instrText xml:space="preserve"> PAGE </w:instrText>
    </w:r>
    <w:r w:rsidRPr="0061539E">
      <w:rPr>
        <w:sz w:val="18"/>
        <w:szCs w:val="18"/>
      </w:rPr>
      <w:fldChar w:fldCharType="separate"/>
    </w:r>
    <w:r w:rsidR="00CE5A5C">
      <w:rPr>
        <w:noProof/>
        <w:sz w:val="18"/>
        <w:szCs w:val="18"/>
      </w:rPr>
      <w:t>2</w:t>
    </w:r>
    <w:r w:rsidRPr="0061539E">
      <w:rPr>
        <w:sz w:val="18"/>
        <w:szCs w:val="18"/>
      </w:rPr>
      <w:fldChar w:fldCharType="end"/>
    </w:r>
    <w:r w:rsidRPr="0061539E">
      <w:rPr>
        <w:sz w:val="18"/>
        <w:szCs w:val="18"/>
      </w:rPr>
      <w:tab/>
    </w:r>
    <w:r w:rsidRPr="0061539E">
      <w:rPr>
        <w:sz w:val="18"/>
        <w:szCs w:val="18"/>
      </w:rPr>
      <w:fldChar w:fldCharType="begin"/>
    </w:r>
    <w:r w:rsidRPr="0061539E">
      <w:rPr>
        <w:sz w:val="18"/>
        <w:szCs w:val="18"/>
      </w:rPr>
      <w:instrText xml:space="preserve"> DATE \@ "M/d/yyyy" </w:instrText>
    </w:r>
    <w:r w:rsidRPr="0061539E">
      <w:rPr>
        <w:sz w:val="18"/>
        <w:szCs w:val="18"/>
      </w:rPr>
      <w:fldChar w:fldCharType="separate"/>
    </w:r>
    <w:r w:rsidR="00CE5A5C">
      <w:rPr>
        <w:noProof/>
        <w:sz w:val="18"/>
        <w:szCs w:val="18"/>
      </w:rPr>
      <w:t>11/5/2019</w:t>
    </w:r>
    <w:r w:rsidRPr="0061539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86549"/>
      <w:docPartObj>
        <w:docPartGallery w:val="Page Numbers (Bottom of Page)"/>
        <w:docPartUnique/>
      </w:docPartObj>
    </w:sdtPr>
    <w:sdtEndPr>
      <w:rPr>
        <w:color w:val="808080" w:themeColor="background1" w:themeShade="80"/>
        <w:spacing w:val="60"/>
      </w:rPr>
    </w:sdtEndPr>
    <w:sdtContent>
      <w:p w:rsidR="000C01CC" w:rsidRDefault="000C01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0F04">
          <w:rPr>
            <w:noProof/>
          </w:rPr>
          <w:t>1</w:t>
        </w:r>
        <w:r>
          <w:rPr>
            <w:noProof/>
          </w:rPr>
          <w:fldChar w:fldCharType="end"/>
        </w:r>
        <w:r>
          <w:t xml:space="preserve"> | </w:t>
        </w:r>
        <w:r>
          <w:rPr>
            <w:color w:val="808080" w:themeColor="background1" w:themeShade="80"/>
            <w:spacing w:val="60"/>
          </w:rPr>
          <w:t>Page</w:t>
        </w:r>
      </w:p>
    </w:sdtContent>
  </w:sdt>
  <w:p w:rsidR="000C01CC" w:rsidRPr="00CE03E8" w:rsidRDefault="000C01CC" w:rsidP="00CE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7B" w:rsidRDefault="007E777B">
      <w:r>
        <w:separator/>
      </w:r>
    </w:p>
  </w:footnote>
  <w:footnote w:type="continuationSeparator" w:id="0">
    <w:p w:rsidR="007E777B" w:rsidRDefault="007E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04" w:rsidRDefault="00DB0A4B" w:rsidP="00DB0A4B">
    <w:pPr>
      <w:pStyle w:val="Header"/>
      <w:jc w:val="center"/>
    </w:pPr>
    <w:r>
      <w:rPr>
        <w:noProof/>
      </w:rPr>
      <w:drawing>
        <wp:inline distT="0" distB="0" distL="0" distR="0" wp14:anchorId="44254434" wp14:editId="64B65834">
          <wp:extent cx="254203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HCHDF_Color.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271016"/>
                  </a:xfrm>
                  <a:prstGeom prst="rect">
                    <a:avLst/>
                  </a:prstGeom>
                </pic:spPr>
              </pic:pic>
            </a:graphicData>
          </a:graphic>
        </wp:inline>
      </w:drawing>
    </w:r>
  </w:p>
  <w:p w:rsidR="00B40F04" w:rsidRDefault="00B40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AD" w:rsidRDefault="005845AD" w:rsidP="005845AD">
    <w:pPr>
      <w:pStyle w:val="NormalWeb"/>
      <w:shd w:val="clear" w:color="auto" w:fill="033965"/>
      <w:jc w:val="center"/>
      <w:rPr>
        <w:sz w:val="20"/>
        <w:szCs w:val="20"/>
      </w:rPr>
    </w:pPr>
    <w:r>
      <w:rPr>
        <w:noProof/>
        <w:color w:val="0000FF"/>
        <w:sz w:val="20"/>
        <w:szCs w:val="20"/>
      </w:rPr>
      <w:drawing>
        <wp:inline distT="0" distB="0" distL="0" distR="0" wp14:anchorId="4B89F5EB" wp14:editId="06AC0B65">
          <wp:extent cx="3616960" cy="559435"/>
          <wp:effectExtent l="0" t="0" r="2540" b="0"/>
          <wp:docPr id="1" name="Picture 1" descr="http://www.hchdfoundation.org/view.image?Id=40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hdfoundation.org/view.image?Id=40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6960" cy="559435"/>
                  </a:xfrm>
                  <a:prstGeom prst="rect">
                    <a:avLst/>
                  </a:prstGeom>
                  <a:noFill/>
                  <a:ln>
                    <a:noFill/>
                  </a:ln>
                </pic:spPr>
              </pic:pic>
            </a:graphicData>
          </a:graphic>
        </wp:inline>
      </w:drawing>
    </w:r>
  </w:p>
  <w:p w:rsidR="000C01CC" w:rsidRDefault="000C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C3842"/>
    <w:multiLevelType w:val="singleLevel"/>
    <w:tmpl w:val="D256DDDA"/>
    <w:lvl w:ilvl="0">
      <w:start w:val="3"/>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01F9692E"/>
    <w:multiLevelType w:val="singleLevel"/>
    <w:tmpl w:val="C12C575A"/>
    <w:lvl w:ilvl="0">
      <w:start w:val="2"/>
      <w:numFmt w:val="decimal"/>
      <w:lvlText w:val="%1."/>
      <w:legacy w:legacy="1" w:legacySpace="0" w:legacyIndent="360"/>
      <w:lvlJc w:val="left"/>
      <w:pPr>
        <w:ind w:left="360" w:hanging="360"/>
      </w:pPr>
    </w:lvl>
  </w:abstractNum>
  <w:abstractNum w:abstractNumId="3" w15:restartNumberingAfterBreak="0">
    <w:nsid w:val="042B2666"/>
    <w:multiLevelType w:val="hybridMultilevel"/>
    <w:tmpl w:val="A3B4981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96E2D"/>
    <w:multiLevelType w:val="multilevel"/>
    <w:tmpl w:val="1BC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552A9"/>
    <w:multiLevelType w:val="singleLevel"/>
    <w:tmpl w:val="9B16035A"/>
    <w:lvl w:ilvl="0">
      <w:start w:val="1"/>
      <w:numFmt w:val="decimal"/>
      <w:lvlText w:val="%1."/>
      <w:legacy w:legacy="1" w:legacySpace="0" w:legacyIndent="360"/>
      <w:lvlJc w:val="left"/>
      <w:pPr>
        <w:ind w:left="360" w:hanging="360"/>
      </w:pPr>
    </w:lvl>
  </w:abstractNum>
  <w:abstractNum w:abstractNumId="6" w15:restartNumberingAfterBreak="0">
    <w:nsid w:val="1CAC3457"/>
    <w:multiLevelType w:val="hybridMultilevel"/>
    <w:tmpl w:val="4D3E9E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357E"/>
    <w:multiLevelType w:val="singleLevel"/>
    <w:tmpl w:val="A5AC5260"/>
    <w:lvl w:ilvl="0">
      <w:start w:val="7"/>
      <w:numFmt w:val="decimal"/>
      <w:lvlText w:val="%1."/>
      <w:legacy w:legacy="1" w:legacySpace="0" w:legacyIndent="360"/>
      <w:lvlJc w:val="left"/>
      <w:pPr>
        <w:ind w:left="360" w:hanging="360"/>
      </w:pPr>
    </w:lvl>
  </w:abstractNum>
  <w:abstractNum w:abstractNumId="9" w15:restartNumberingAfterBreak="0">
    <w:nsid w:val="33366BEC"/>
    <w:multiLevelType w:val="hybridMultilevel"/>
    <w:tmpl w:val="F65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B112E"/>
    <w:multiLevelType w:val="hybridMultilevel"/>
    <w:tmpl w:val="9F74D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F1062"/>
    <w:multiLevelType w:val="singleLevel"/>
    <w:tmpl w:val="64708992"/>
    <w:lvl w:ilvl="0">
      <w:start w:val="3"/>
      <w:numFmt w:val="decimal"/>
      <w:lvlText w:val="%1."/>
      <w:legacy w:legacy="1" w:legacySpace="0" w:legacyIndent="360"/>
      <w:lvlJc w:val="left"/>
      <w:pPr>
        <w:ind w:left="360" w:hanging="360"/>
      </w:pPr>
    </w:lvl>
  </w:abstractNum>
  <w:abstractNum w:abstractNumId="12" w15:restartNumberingAfterBreak="0">
    <w:nsid w:val="3E4A6DFA"/>
    <w:multiLevelType w:val="hybridMultilevel"/>
    <w:tmpl w:val="C6820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B6C84"/>
    <w:multiLevelType w:val="singleLevel"/>
    <w:tmpl w:val="BC2C7A58"/>
    <w:lvl w:ilvl="0">
      <w:start w:val="2"/>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41731B34"/>
    <w:multiLevelType w:val="hybridMultilevel"/>
    <w:tmpl w:val="B9268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402BF"/>
    <w:multiLevelType w:val="singleLevel"/>
    <w:tmpl w:val="F00A791E"/>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50115D83"/>
    <w:multiLevelType w:val="hybridMultilevel"/>
    <w:tmpl w:val="86D8A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65461"/>
    <w:multiLevelType w:val="singleLevel"/>
    <w:tmpl w:val="AB042234"/>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6D20B89"/>
    <w:multiLevelType w:val="hybridMultilevel"/>
    <w:tmpl w:val="8DE4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D099D"/>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0722F"/>
    <w:multiLevelType w:val="hybridMultilevel"/>
    <w:tmpl w:val="700017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B56D01"/>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1D4EC2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733BD"/>
    <w:multiLevelType w:val="hybridMultilevel"/>
    <w:tmpl w:val="49468132"/>
    <w:lvl w:ilvl="0" w:tplc="FA4E0E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43EF1"/>
    <w:multiLevelType w:val="hybridMultilevel"/>
    <w:tmpl w:val="DE1441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04296F"/>
    <w:multiLevelType w:val="singleLevel"/>
    <w:tmpl w:val="9B16035A"/>
    <w:lvl w:ilvl="0">
      <w:start w:val="1"/>
      <w:numFmt w:val="decimal"/>
      <w:lvlText w:val="%1."/>
      <w:legacy w:legacy="1" w:legacySpace="0" w:legacyIndent="360"/>
      <w:lvlJc w:val="left"/>
      <w:pPr>
        <w:ind w:left="360" w:hanging="360"/>
      </w:pPr>
    </w:lvl>
  </w:abstractNum>
  <w:abstractNum w:abstractNumId="26" w15:restartNumberingAfterBreak="0">
    <w:nsid w:val="694A0050"/>
    <w:multiLevelType w:val="hybridMultilevel"/>
    <w:tmpl w:val="6658C4C6"/>
    <w:lvl w:ilvl="0" w:tplc="2662E9C2">
      <w:start w:val="1"/>
      <w:numFmt w:val="bullet"/>
      <w:lvlText w:val=""/>
      <w:lvlJc w:val="left"/>
      <w:pPr>
        <w:tabs>
          <w:tab w:val="num" w:pos="1260"/>
        </w:tabs>
        <w:ind w:left="1260" w:hanging="360"/>
      </w:pPr>
      <w:rPr>
        <w:rFonts w:ascii="CommonBullets" w:hAnsi="CommonBulle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319BE"/>
    <w:multiLevelType w:val="singleLevel"/>
    <w:tmpl w:val="8B5CC3D2"/>
    <w:lvl w:ilvl="0">
      <w:start w:val="5"/>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15:restartNumberingAfterBreak="0">
    <w:nsid w:val="7CA47908"/>
    <w:multiLevelType w:val="hybridMultilevel"/>
    <w:tmpl w:val="D978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4"/>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20"/>
  </w:num>
  <w:num w:numId="7">
    <w:abstractNumId w:val="22"/>
  </w:num>
  <w:num w:numId="8">
    <w:abstractNumId w:val="26"/>
  </w:num>
  <w:num w:numId="9">
    <w:abstractNumId w:val="23"/>
  </w:num>
  <w:num w:numId="10">
    <w:abstractNumId w:val="5"/>
  </w:num>
  <w:num w:numId="11">
    <w:abstractNumId w:val="8"/>
  </w:num>
  <w:num w:numId="12">
    <w:abstractNumId w:val="17"/>
  </w:num>
  <w:num w:numId="13">
    <w:abstractNumId w:val="13"/>
  </w:num>
  <w:num w:numId="14">
    <w:abstractNumId w:val="1"/>
  </w:num>
  <w:num w:numId="15">
    <w:abstractNumId w:val="15"/>
  </w:num>
  <w:num w:numId="16">
    <w:abstractNumId w:val="27"/>
  </w:num>
  <w:num w:numId="17">
    <w:abstractNumId w:val="25"/>
  </w:num>
  <w:num w:numId="18">
    <w:abstractNumId w:val="2"/>
  </w:num>
  <w:num w:numId="19">
    <w:abstractNumId w:val="11"/>
  </w:num>
  <w:num w:numId="20">
    <w:abstractNumId w:val="12"/>
  </w:num>
  <w:num w:numId="21">
    <w:abstractNumId w:val="28"/>
  </w:num>
  <w:num w:numId="22">
    <w:abstractNumId w:val="9"/>
  </w:num>
  <w:num w:numId="23">
    <w:abstractNumId w:val="19"/>
  </w:num>
  <w:num w:numId="24">
    <w:abstractNumId w:val="10"/>
  </w:num>
  <w:num w:numId="25">
    <w:abstractNumId w:val="21"/>
  </w:num>
  <w:num w:numId="26">
    <w:abstractNumId w:val="6"/>
  </w:num>
  <w:num w:numId="27">
    <w:abstractNumId w:val="24"/>
  </w:num>
  <w:num w:numId="28">
    <w:abstractNumId w:val="14"/>
  </w:num>
  <w:num w:numId="29">
    <w:abstractNumId w:val="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F"/>
    <w:rsid w:val="00007B1A"/>
    <w:rsid w:val="0001415D"/>
    <w:rsid w:val="0003155D"/>
    <w:rsid w:val="00033DBD"/>
    <w:rsid w:val="00037416"/>
    <w:rsid w:val="0004461F"/>
    <w:rsid w:val="0005340B"/>
    <w:rsid w:val="00057AD8"/>
    <w:rsid w:val="000722CE"/>
    <w:rsid w:val="000747F6"/>
    <w:rsid w:val="00080913"/>
    <w:rsid w:val="00093E8C"/>
    <w:rsid w:val="000B1121"/>
    <w:rsid w:val="000B2A3C"/>
    <w:rsid w:val="000C01CC"/>
    <w:rsid w:val="000C30CC"/>
    <w:rsid w:val="000C5E14"/>
    <w:rsid w:val="000D40A2"/>
    <w:rsid w:val="000D7CCD"/>
    <w:rsid w:val="000E2E99"/>
    <w:rsid w:val="000E2EEF"/>
    <w:rsid w:val="000E73E9"/>
    <w:rsid w:val="00104CD2"/>
    <w:rsid w:val="00112379"/>
    <w:rsid w:val="00116F0A"/>
    <w:rsid w:val="001252A7"/>
    <w:rsid w:val="0013642E"/>
    <w:rsid w:val="001569E8"/>
    <w:rsid w:val="00165C78"/>
    <w:rsid w:val="00166E18"/>
    <w:rsid w:val="001A3D0F"/>
    <w:rsid w:val="001B3811"/>
    <w:rsid w:val="001C129C"/>
    <w:rsid w:val="001C4D72"/>
    <w:rsid w:val="001D1D6C"/>
    <w:rsid w:val="001E2535"/>
    <w:rsid w:val="001F7C2E"/>
    <w:rsid w:val="0021347D"/>
    <w:rsid w:val="00216E76"/>
    <w:rsid w:val="00220045"/>
    <w:rsid w:val="00244592"/>
    <w:rsid w:val="00265D51"/>
    <w:rsid w:val="002753D4"/>
    <w:rsid w:val="002772CF"/>
    <w:rsid w:val="00286BA9"/>
    <w:rsid w:val="0029501B"/>
    <w:rsid w:val="002B4DB7"/>
    <w:rsid w:val="002D5392"/>
    <w:rsid w:val="002D56B8"/>
    <w:rsid w:val="002F4101"/>
    <w:rsid w:val="00302774"/>
    <w:rsid w:val="00306E75"/>
    <w:rsid w:val="00330146"/>
    <w:rsid w:val="00341A61"/>
    <w:rsid w:val="00355389"/>
    <w:rsid w:val="00356B53"/>
    <w:rsid w:val="00383E33"/>
    <w:rsid w:val="00386837"/>
    <w:rsid w:val="00386995"/>
    <w:rsid w:val="003A1498"/>
    <w:rsid w:val="003A1636"/>
    <w:rsid w:val="003B6ED0"/>
    <w:rsid w:val="003C2DC3"/>
    <w:rsid w:val="00417E2E"/>
    <w:rsid w:val="00424139"/>
    <w:rsid w:val="00424699"/>
    <w:rsid w:val="004322F7"/>
    <w:rsid w:val="00443B66"/>
    <w:rsid w:val="00446B50"/>
    <w:rsid w:val="00453E31"/>
    <w:rsid w:val="004656E5"/>
    <w:rsid w:val="00473995"/>
    <w:rsid w:val="00476057"/>
    <w:rsid w:val="0047703F"/>
    <w:rsid w:val="0048247A"/>
    <w:rsid w:val="00490341"/>
    <w:rsid w:val="004A4770"/>
    <w:rsid w:val="004A7483"/>
    <w:rsid w:val="004C2641"/>
    <w:rsid w:val="004C3388"/>
    <w:rsid w:val="004C4A05"/>
    <w:rsid w:val="004F6761"/>
    <w:rsid w:val="00502763"/>
    <w:rsid w:val="005211FF"/>
    <w:rsid w:val="005272F4"/>
    <w:rsid w:val="00534F76"/>
    <w:rsid w:val="00571FB3"/>
    <w:rsid w:val="00573191"/>
    <w:rsid w:val="00575EE7"/>
    <w:rsid w:val="005845AD"/>
    <w:rsid w:val="00596BD3"/>
    <w:rsid w:val="00597072"/>
    <w:rsid w:val="005C3B56"/>
    <w:rsid w:val="005D00AA"/>
    <w:rsid w:val="005F7092"/>
    <w:rsid w:val="00606E33"/>
    <w:rsid w:val="0061539E"/>
    <w:rsid w:val="006240A1"/>
    <w:rsid w:val="0064023A"/>
    <w:rsid w:val="00646CAD"/>
    <w:rsid w:val="00657BC6"/>
    <w:rsid w:val="00666076"/>
    <w:rsid w:val="0067181A"/>
    <w:rsid w:val="00671CF9"/>
    <w:rsid w:val="0067313E"/>
    <w:rsid w:val="006767A9"/>
    <w:rsid w:val="0069049A"/>
    <w:rsid w:val="006A7413"/>
    <w:rsid w:val="006B050D"/>
    <w:rsid w:val="006C60A6"/>
    <w:rsid w:val="006D53EE"/>
    <w:rsid w:val="006E197D"/>
    <w:rsid w:val="007040E7"/>
    <w:rsid w:val="00715E6C"/>
    <w:rsid w:val="00725F8B"/>
    <w:rsid w:val="007400EE"/>
    <w:rsid w:val="007404EF"/>
    <w:rsid w:val="00753386"/>
    <w:rsid w:val="00756C7D"/>
    <w:rsid w:val="00761095"/>
    <w:rsid w:val="00761842"/>
    <w:rsid w:val="00765F37"/>
    <w:rsid w:val="0077250A"/>
    <w:rsid w:val="007770EA"/>
    <w:rsid w:val="007845AF"/>
    <w:rsid w:val="00785011"/>
    <w:rsid w:val="007921D2"/>
    <w:rsid w:val="007A3A65"/>
    <w:rsid w:val="007B0604"/>
    <w:rsid w:val="007B661D"/>
    <w:rsid w:val="007C5E90"/>
    <w:rsid w:val="007D1CBF"/>
    <w:rsid w:val="007E2391"/>
    <w:rsid w:val="007E777B"/>
    <w:rsid w:val="007F2EC4"/>
    <w:rsid w:val="007F7189"/>
    <w:rsid w:val="00812BB7"/>
    <w:rsid w:val="00817D21"/>
    <w:rsid w:val="00820EC1"/>
    <w:rsid w:val="00824E43"/>
    <w:rsid w:val="00826219"/>
    <w:rsid w:val="008276D9"/>
    <w:rsid w:val="00833922"/>
    <w:rsid w:val="00842713"/>
    <w:rsid w:val="008465A8"/>
    <w:rsid w:val="00851ECF"/>
    <w:rsid w:val="008555C5"/>
    <w:rsid w:val="00865D2C"/>
    <w:rsid w:val="00874AB3"/>
    <w:rsid w:val="008769EF"/>
    <w:rsid w:val="00883299"/>
    <w:rsid w:val="00884DAE"/>
    <w:rsid w:val="0088693C"/>
    <w:rsid w:val="008A23C9"/>
    <w:rsid w:val="008A6712"/>
    <w:rsid w:val="008A73E6"/>
    <w:rsid w:val="008C5BFE"/>
    <w:rsid w:val="008D0D32"/>
    <w:rsid w:val="008E1BD5"/>
    <w:rsid w:val="008E60A4"/>
    <w:rsid w:val="008E7A27"/>
    <w:rsid w:val="008F448A"/>
    <w:rsid w:val="0090154A"/>
    <w:rsid w:val="00901624"/>
    <w:rsid w:val="00901F38"/>
    <w:rsid w:val="00902E07"/>
    <w:rsid w:val="009062A8"/>
    <w:rsid w:val="00911747"/>
    <w:rsid w:val="00915408"/>
    <w:rsid w:val="00921287"/>
    <w:rsid w:val="009314A9"/>
    <w:rsid w:val="009503E4"/>
    <w:rsid w:val="00960EE0"/>
    <w:rsid w:val="009612EB"/>
    <w:rsid w:val="009767AE"/>
    <w:rsid w:val="009A1184"/>
    <w:rsid w:val="009A2B15"/>
    <w:rsid w:val="009B3DEE"/>
    <w:rsid w:val="009C08BB"/>
    <w:rsid w:val="009D6068"/>
    <w:rsid w:val="009E0B38"/>
    <w:rsid w:val="009E4236"/>
    <w:rsid w:val="009F3A04"/>
    <w:rsid w:val="00A1707F"/>
    <w:rsid w:val="00A17E8B"/>
    <w:rsid w:val="00A2208A"/>
    <w:rsid w:val="00A23EC9"/>
    <w:rsid w:val="00A31CBF"/>
    <w:rsid w:val="00A33D6A"/>
    <w:rsid w:val="00A40EAC"/>
    <w:rsid w:val="00A440A0"/>
    <w:rsid w:val="00A46894"/>
    <w:rsid w:val="00A5497F"/>
    <w:rsid w:val="00A5561A"/>
    <w:rsid w:val="00A63D1E"/>
    <w:rsid w:val="00A96325"/>
    <w:rsid w:val="00B0096C"/>
    <w:rsid w:val="00B118C0"/>
    <w:rsid w:val="00B120AE"/>
    <w:rsid w:val="00B22714"/>
    <w:rsid w:val="00B25572"/>
    <w:rsid w:val="00B40F04"/>
    <w:rsid w:val="00B75410"/>
    <w:rsid w:val="00B939FB"/>
    <w:rsid w:val="00BA6C9D"/>
    <w:rsid w:val="00BE34BB"/>
    <w:rsid w:val="00BE5B12"/>
    <w:rsid w:val="00BF0219"/>
    <w:rsid w:val="00BF7E92"/>
    <w:rsid w:val="00C139EE"/>
    <w:rsid w:val="00C258EC"/>
    <w:rsid w:val="00C26249"/>
    <w:rsid w:val="00C2763F"/>
    <w:rsid w:val="00C27667"/>
    <w:rsid w:val="00C27750"/>
    <w:rsid w:val="00C366EB"/>
    <w:rsid w:val="00C40A91"/>
    <w:rsid w:val="00C44178"/>
    <w:rsid w:val="00C5488C"/>
    <w:rsid w:val="00C76BAB"/>
    <w:rsid w:val="00C805B3"/>
    <w:rsid w:val="00CB6103"/>
    <w:rsid w:val="00CC7363"/>
    <w:rsid w:val="00CE03E8"/>
    <w:rsid w:val="00CE27C0"/>
    <w:rsid w:val="00CE4566"/>
    <w:rsid w:val="00CE5A5C"/>
    <w:rsid w:val="00CF6029"/>
    <w:rsid w:val="00D0286D"/>
    <w:rsid w:val="00D0658C"/>
    <w:rsid w:val="00D14EDF"/>
    <w:rsid w:val="00D219D2"/>
    <w:rsid w:val="00D3247B"/>
    <w:rsid w:val="00D5125D"/>
    <w:rsid w:val="00D515FE"/>
    <w:rsid w:val="00D629CE"/>
    <w:rsid w:val="00D7046C"/>
    <w:rsid w:val="00D84FB4"/>
    <w:rsid w:val="00D86F61"/>
    <w:rsid w:val="00DA3485"/>
    <w:rsid w:val="00DA60B8"/>
    <w:rsid w:val="00DB0A4B"/>
    <w:rsid w:val="00DC5161"/>
    <w:rsid w:val="00DE184C"/>
    <w:rsid w:val="00DE4BB6"/>
    <w:rsid w:val="00DE569C"/>
    <w:rsid w:val="00DF55C5"/>
    <w:rsid w:val="00E01FE6"/>
    <w:rsid w:val="00E05BA3"/>
    <w:rsid w:val="00E05D3D"/>
    <w:rsid w:val="00E123DE"/>
    <w:rsid w:val="00E30AC2"/>
    <w:rsid w:val="00E35E53"/>
    <w:rsid w:val="00E37DB8"/>
    <w:rsid w:val="00E42224"/>
    <w:rsid w:val="00E70D0D"/>
    <w:rsid w:val="00E742F9"/>
    <w:rsid w:val="00E80D5E"/>
    <w:rsid w:val="00E83AB9"/>
    <w:rsid w:val="00E90CBE"/>
    <w:rsid w:val="00E9144B"/>
    <w:rsid w:val="00EA4F44"/>
    <w:rsid w:val="00EA659E"/>
    <w:rsid w:val="00EB69CF"/>
    <w:rsid w:val="00EC78D8"/>
    <w:rsid w:val="00ED5AE2"/>
    <w:rsid w:val="00EE26C5"/>
    <w:rsid w:val="00EE3D54"/>
    <w:rsid w:val="00EF227D"/>
    <w:rsid w:val="00EF6BED"/>
    <w:rsid w:val="00F00701"/>
    <w:rsid w:val="00F012F3"/>
    <w:rsid w:val="00F01BDA"/>
    <w:rsid w:val="00F05634"/>
    <w:rsid w:val="00F16A4E"/>
    <w:rsid w:val="00F2223F"/>
    <w:rsid w:val="00F27B3B"/>
    <w:rsid w:val="00F34CA0"/>
    <w:rsid w:val="00F471B3"/>
    <w:rsid w:val="00F6180C"/>
    <w:rsid w:val="00F61DD2"/>
    <w:rsid w:val="00F6357F"/>
    <w:rsid w:val="00F677E1"/>
    <w:rsid w:val="00F737D0"/>
    <w:rsid w:val="00F93E93"/>
    <w:rsid w:val="00F9707C"/>
    <w:rsid w:val="00FA24FF"/>
    <w:rsid w:val="00FB04AB"/>
    <w:rsid w:val="00FB545C"/>
    <w:rsid w:val="00FC1386"/>
    <w:rsid w:val="00FC683F"/>
    <w:rsid w:val="00FD095D"/>
    <w:rsid w:val="00FE0ABE"/>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43057B"/>
  <w15:docId w15:val="{F0C2A583-5DED-4ADA-A99A-0B1807C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basedOn w:val="DefaultParagraphFont"/>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character" w:customStyle="1" w:styleId="HeaderChar">
    <w:name w:val="Header Char"/>
    <w:basedOn w:val="DefaultParagraphFont"/>
    <w:link w:val="Header"/>
    <w:uiPriority w:val="99"/>
    <w:rsid w:val="0067313E"/>
    <w:rPr>
      <w:rFonts w:ascii="Arial" w:hAnsi="Arial"/>
    </w:rPr>
  </w:style>
  <w:style w:type="character" w:customStyle="1" w:styleId="FooterChar">
    <w:name w:val="Footer Char"/>
    <w:basedOn w:val="DefaultParagraphFont"/>
    <w:link w:val="Footer"/>
    <w:uiPriority w:val="99"/>
    <w:rsid w:val="00CE03E8"/>
    <w:rPr>
      <w:rFonts w:ascii="Arial" w:hAnsi="Arial"/>
    </w:rPr>
  </w:style>
  <w:style w:type="paragraph" w:styleId="NormalWeb">
    <w:name w:val="Normal (Web)"/>
    <w:basedOn w:val="Normal"/>
    <w:uiPriority w:val="99"/>
    <w:unhideWhenUsed/>
    <w:rsid w:val="005845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chdfoundation.org/page.aspx?pid=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DAVA\Application%20Data\Microsoft\Templates\Project%20lessons%20lear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lessons learned</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Harris County Hospital District Foundation: Grant Final Report</vt:lpstr>
    </vt:vector>
  </TitlesOfParts>
  <Company>HCHD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County Hospital District Foundation: Grant Final Report</dc:title>
  <dc:creator>CaDavid, Alix</dc:creator>
  <cp:lastModifiedBy>Washington, Veronica Alaina</cp:lastModifiedBy>
  <cp:revision>3</cp:revision>
  <cp:lastPrinted>2019-11-05T18:30:00Z</cp:lastPrinted>
  <dcterms:created xsi:type="dcterms:W3CDTF">2018-01-26T22:36:00Z</dcterms:created>
  <dcterms:modified xsi:type="dcterms:W3CDTF">2019-11-05T18:34:00Z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TC011443191033</vt:lpwstr>
  </property>
</Properties>
</file>